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12EF" w14:textId="77777777" w:rsidR="00F50356" w:rsidRPr="00D30C97" w:rsidRDefault="00F50356">
      <w:pPr>
        <w:pStyle w:val="BodyText"/>
        <w:spacing w:before="79"/>
        <w:ind w:left="0" w:firstLine="0"/>
        <w:rPr>
          <w:sz w:val="24"/>
          <w:szCs w:val="24"/>
        </w:rPr>
      </w:pPr>
    </w:p>
    <w:p w14:paraId="6B65EBE3" w14:textId="070A0FAE" w:rsidR="00F50356" w:rsidRPr="007E4E01" w:rsidRDefault="00F32B00" w:rsidP="00F32B00">
      <w:pPr>
        <w:pStyle w:val="BodyText"/>
        <w:spacing w:before="0"/>
        <w:ind w:left="0" w:right="-1186" w:firstLine="0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0175AFA" w14:textId="280839EA" w:rsidR="00F50356" w:rsidRPr="00D30C97" w:rsidRDefault="000D13D2">
      <w:pPr>
        <w:ind w:left="88"/>
        <w:rPr>
          <w:sz w:val="24"/>
          <w:szCs w:val="24"/>
        </w:rPr>
      </w:pPr>
      <w:r w:rsidRPr="00D30C97">
        <w:rPr>
          <w:noProof/>
          <w:sz w:val="24"/>
          <w:szCs w:val="24"/>
        </w:rPr>
        <w:drawing>
          <wp:anchor distT="0" distB="0" distL="0" distR="0" simplePos="0" relativeHeight="487553536" behindDoc="1" locked="0" layoutInCell="1" allowOverlap="1" wp14:anchorId="06EB32DD" wp14:editId="0FA57B97">
            <wp:simplePos x="0" y="0"/>
            <wp:positionH relativeFrom="page">
              <wp:posOffset>3147695</wp:posOffset>
            </wp:positionH>
            <wp:positionV relativeFrom="paragraph">
              <wp:posOffset>5080</wp:posOffset>
            </wp:positionV>
            <wp:extent cx="1163286" cy="895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86" cy="89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E01">
        <w:rPr>
          <w:sz w:val="24"/>
          <w:szCs w:val="24"/>
        </w:rPr>
        <w:t xml:space="preserve">     </w:t>
      </w:r>
      <w:r w:rsidR="00D30C97">
        <w:rPr>
          <w:spacing w:val="-4"/>
          <w:sz w:val="24"/>
          <w:szCs w:val="24"/>
        </w:rPr>
        <w:br/>
      </w:r>
      <w:r w:rsidR="007E4E01">
        <w:rPr>
          <w:sz w:val="24"/>
          <w:szCs w:val="24"/>
        </w:rPr>
        <w:t xml:space="preserve">     </w:t>
      </w:r>
    </w:p>
    <w:p w14:paraId="5B09F7DE" w14:textId="77777777" w:rsidR="00F50356" w:rsidRPr="00D30C97" w:rsidRDefault="00F50356">
      <w:pPr>
        <w:rPr>
          <w:sz w:val="24"/>
          <w:szCs w:val="24"/>
        </w:rPr>
        <w:sectPr w:rsidR="00F50356" w:rsidRPr="00D30C97" w:rsidSect="007E4E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30" w:right="1000" w:bottom="0" w:left="1710" w:header="720" w:footer="720" w:gutter="0"/>
          <w:cols w:num="3" w:space="720" w:equalWidth="0">
            <w:col w:w="3151" w:space="40"/>
            <w:col w:w="2361" w:space="144"/>
            <w:col w:w="3834"/>
          </w:cols>
        </w:sectPr>
      </w:pPr>
    </w:p>
    <w:p w14:paraId="2876F1B1" w14:textId="1FF8731E" w:rsidR="00F50356" w:rsidRPr="00D30C97" w:rsidRDefault="00A02B48" w:rsidP="00D30C97">
      <w:pPr>
        <w:ind w:left="900"/>
        <w:rPr>
          <w:sz w:val="24"/>
          <w:szCs w:val="24"/>
        </w:rPr>
      </w:pPr>
      <w:r w:rsidRPr="00D30C97">
        <w:rPr>
          <w:sz w:val="24"/>
          <w:szCs w:val="24"/>
        </w:rPr>
        <w:tab/>
      </w:r>
      <w:r w:rsidR="00D30C97">
        <w:rPr>
          <w:sz w:val="24"/>
          <w:szCs w:val="24"/>
        </w:rPr>
        <w:tab/>
      </w:r>
    </w:p>
    <w:p w14:paraId="7622D84F" w14:textId="77777777" w:rsidR="00F50356" w:rsidRPr="00D30C97" w:rsidRDefault="00F50356">
      <w:pPr>
        <w:pStyle w:val="BodyText"/>
        <w:spacing w:before="0"/>
        <w:ind w:left="0" w:firstLine="0"/>
        <w:rPr>
          <w:sz w:val="24"/>
          <w:szCs w:val="24"/>
        </w:rPr>
      </w:pPr>
    </w:p>
    <w:p w14:paraId="1453FDA3" w14:textId="5EA28638" w:rsidR="00F32B00" w:rsidRDefault="00F32B00">
      <w:pPr>
        <w:ind w:left="98" w:right="104"/>
        <w:jc w:val="center"/>
        <w:rPr>
          <w:b/>
          <w:sz w:val="24"/>
          <w:szCs w:val="24"/>
        </w:rPr>
      </w:pPr>
    </w:p>
    <w:p w14:paraId="55A57D1E" w14:textId="77777777" w:rsidR="000D13D2" w:rsidRPr="000D13D2" w:rsidRDefault="000D13D2" w:rsidP="000D13D2">
      <w:pPr>
        <w:spacing w:before="113"/>
        <w:jc w:val="center"/>
        <w:rPr>
          <w:i/>
          <w:iCs/>
          <w:sz w:val="20"/>
          <w:szCs w:val="20"/>
        </w:rPr>
      </w:pPr>
      <w:r w:rsidRPr="000D13D2">
        <w:rPr>
          <w:i/>
          <w:iCs/>
          <w:sz w:val="20"/>
          <w:szCs w:val="20"/>
        </w:rPr>
        <w:t>139</w:t>
      </w:r>
      <w:r w:rsidRPr="000D13D2">
        <w:rPr>
          <w:i/>
          <w:iCs/>
          <w:spacing w:val="19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S.</w:t>
      </w:r>
      <w:r w:rsidRPr="000D13D2">
        <w:rPr>
          <w:i/>
          <w:iCs/>
          <w:spacing w:val="20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SAGINAW</w:t>
      </w:r>
      <w:r w:rsidRPr="000D13D2">
        <w:rPr>
          <w:i/>
          <w:iCs/>
          <w:spacing w:val="21"/>
          <w:sz w:val="20"/>
          <w:szCs w:val="20"/>
        </w:rPr>
        <w:t xml:space="preserve"> </w:t>
      </w:r>
      <w:r w:rsidRPr="000D13D2">
        <w:rPr>
          <w:i/>
          <w:iCs/>
          <w:spacing w:val="-2"/>
          <w:sz w:val="20"/>
          <w:szCs w:val="20"/>
        </w:rPr>
        <w:t>STREET</w:t>
      </w:r>
      <w:r w:rsidRPr="000D13D2">
        <w:rPr>
          <w:i/>
          <w:iCs/>
          <w:sz w:val="20"/>
          <w:szCs w:val="20"/>
        </w:rPr>
        <w:t xml:space="preserve"> MONTROSE,</w:t>
      </w:r>
      <w:r w:rsidRPr="000D13D2">
        <w:rPr>
          <w:i/>
          <w:iCs/>
          <w:spacing w:val="80"/>
          <w:sz w:val="20"/>
          <w:szCs w:val="20"/>
        </w:rPr>
        <w:t xml:space="preserve"> </w:t>
      </w:r>
      <w:r w:rsidRPr="000D13D2">
        <w:rPr>
          <w:i/>
          <w:iCs/>
          <w:spacing w:val="-5"/>
          <w:sz w:val="20"/>
          <w:szCs w:val="20"/>
        </w:rPr>
        <w:t>MI</w:t>
      </w:r>
      <w:r w:rsidRPr="000D13D2">
        <w:rPr>
          <w:i/>
          <w:iCs/>
          <w:sz w:val="20"/>
          <w:szCs w:val="20"/>
        </w:rPr>
        <w:t xml:space="preserve"> </w:t>
      </w:r>
      <w:r w:rsidRPr="000D13D2">
        <w:rPr>
          <w:i/>
          <w:iCs/>
          <w:spacing w:val="-2"/>
          <w:sz w:val="20"/>
          <w:szCs w:val="20"/>
        </w:rPr>
        <w:t>48457</w:t>
      </w:r>
      <w:r w:rsidRPr="000D13D2">
        <w:rPr>
          <w:i/>
          <w:iCs/>
          <w:sz w:val="20"/>
          <w:szCs w:val="20"/>
        </w:rPr>
        <w:t xml:space="preserve"> / PHONE</w:t>
      </w:r>
      <w:r w:rsidRPr="000D13D2">
        <w:rPr>
          <w:i/>
          <w:iCs/>
          <w:spacing w:val="-3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(810)</w:t>
      </w:r>
      <w:r w:rsidRPr="000D13D2">
        <w:rPr>
          <w:i/>
          <w:iCs/>
          <w:spacing w:val="-2"/>
          <w:sz w:val="20"/>
          <w:szCs w:val="20"/>
        </w:rPr>
        <w:t xml:space="preserve"> </w:t>
      </w:r>
      <w:r w:rsidRPr="000D13D2">
        <w:rPr>
          <w:i/>
          <w:iCs/>
          <w:sz w:val="20"/>
          <w:szCs w:val="20"/>
        </w:rPr>
        <w:t>639-</w:t>
      </w:r>
      <w:r w:rsidRPr="000D13D2">
        <w:rPr>
          <w:i/>
          <w:iCs/>
          <w:spacing w:val="-4"/>
          <w:sz w:val="20"/>
          <w:szCs w:val="20"/>
        </w:rPr>
        <w:t>6168</w:t>
      </w:r>
    </w:p>
    <w:p w14:paraId="3436D064" w14:textId="77777777" w:rsidR="000D13D2" w:rsidRDefault="000D13D2">
      <w:pPr>
        <w:ind w:left="98" w:right="104"/>
        <w:jc w:val="center"/>
        <w:rPr>
          <w:b/>
          <w:sz w:val="24"/>
          <w:szCs w:val="24"/>
        </w:rPr>
      </w:pPr>
    </w:p>
    <w:p w14:paraId="41B95489" w14:textId="26610D73" w:rsidR="00F50356" w:rsidRPr="00D30C97" w:rsidRDefault="00A02B48">
      <w:pPr>
        <w:ind w:left="98" w:right="104"/>
        <w:jc w:val="center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DOWNTOWN DEVELOPMENT AUTHORITY </w:t>
      </w:r>
      <w:r w:rsidRPr="00D30C97">
        <w:rPr>
          <w:b/>
          <w:spacing w:val="-2"/>
          <w:sz w:val="24"/>
          <w:szCs w:val="24"/>
        </w:rPr>
        <w:t>BOARD</w:t>
      </w:r>
      <w:r w:rsidR="00AB6329" w:rsidRPr="00D30C97">
        <w:rPr>
          <w:b/>
          <w:spacing w:val="-2"/>
          <w:sz w:val="24"/>
          <w:szCs w:val="24"/>
        </w:rPr>
        <w:t xml:space="preserve"> </w:t>
      </w:r>
      <w:r w:rsidR="000D13D2">
        <w:rPr>
          <w:b/>
          <w:spacing w:val="-2"/>
          <w:sz w:val="24"/>
          <w:szCs w:val="24"/>
        </w:rPr>
        <w:t xml:space="preserve">(D.D.A.) </w:t>
      </w:r>
    </w:p>
    <w:p w14:paraId="4D5C09E9" w14:textId="1C2F8B23" w:rsidR="00F32B00" w:rsidRDefault="00962FD1" w:rsidP="003135A5">
      <w:pPr>
        <w:ind w:left="2638" w:right="2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21</w:t>
      </w:r>
      <w:r w:rsidR="00EE454E">
        <w:rPr>
          <w:b/>
          <w:sz w:val="24"/>
          <w:szCs w:val="24"/>
        </w:rPr>
        <w:t>,</w:t>
      </w:r>
      <w:r w:rsidR="000D13D2">
        <w:rPr>
          <w:b/>
          <w:sz w:val="24"/>
          <w:szCs w:val="24"/>
        </w:rPr>
        <w:t xml:space="preserve"> </w:t>
      </w:r>
      <w:r w:rsidR="00AB6329" w:rsidRPr="00D30C97">
        <w:rPr>
          <w:b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202</w:t>
      </w:r>
      <w:r w:rsidR="00180EE8">
        <w:rPr>
          <w:b/>
          <w:sz w:val="24"/>
          <w:szCs w:val="24"/>
        </w:rPr>
        <w:t>6</w:t>
      </w:r>
      <w:r w:rsidR="00F32B00">
        <w:rPr>
          <w:b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 xml:space="preserve">@ </w:t>
      </w:r>
      <w:r w:rsidR="00E008EA" w:rsidRPr="00D30C97">
        <w:rPr>
          <w:b/>
          <w:sz w:val="24"/>
          <w:szCs w:val="24"/>
        </w:rPr>
        <w:t>7</w:t>
      </w:r>
      <w:r w:rsidR="00A02B48" w:rsidRPr="00D30C97">
        <w:rPr>
          <w:b/>
          <w:sz w:val="24"/>
          <w:szCs w:val="24"/>
        </w:rPr>
        <w:t>:</w:t>
      </w:r>
      <w:r w:rsidR="006B2FC3">
        <w:rPr>
          <w:b/>
          <w:sz w:val="24"/>
          <w:szCs w:val="24"/>
        </w:rPr>
        <w:t xml:space="preserve">30 </w:t>
      </w:r>
      <w:r w:rsidR="00F32B00">
        <w:rPr>
          <w:b/>
          <w:sz w:val="24"/>
          <w:szCs w:val="24"/>
        </w:rPr>
        <w:t>a</w:t>
      </w:r>
      <w:r w:rsidR="00F32B00" w:rsidRPr="00D30C97">
        <w:rPr>
          <w:b/>
          <w:spacing w:val="-4"/>
          <w:sz w:val="24"/>
          <w:szCs w:val="24"/>
        </w:rPr>
        <w:t>.</w:t>
      </w:r>
      <w:r w:rsidR="00F32B00">
        <w:rPr>
          <w:b/>
          <w:spacing w:val="-4"/>
          <w:sz w:val="24"/>
          <w:szCs w:val="24"/>
        </w:rPr>
        <w:t>m.</w:t>
      </w:r>
    </w:p>
    <w:p w14:paraId="1543476C" w14:textId="6D9D79F1" w:rsidR="00F50356" w:rsidRPr="00D30C97" w:rsidRDefault="00A02B48" w:rsidP="00D30C97">
      <w:pPr>
        <w:spacing w:before="65" w:after="24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CALL TO </w:t>
      </w:r>
      <w:r w:rsidRPr="00D30C97">
        <w:rPr>
          <w:b/>
          <w:spacing w:val="-2"/>
          <w:sz w:val="24"/>
          <w:szCs w:val="24"/>
        </w:rPr>
        <w:t>ORDER</w:t>
      </w:r>
    </w:p>
    <w:p w14:paraId="133C5EA1" w14:textId="77777777" w:rsidR="00F50356" w:rsidRPr="00D30C97" w:rsidRDefault="00A02B48" w:rsidP="00D30C97">
      <w:pPr>
        <w:spacing w:after="24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 xml:space="preserve">ROLL </w:t>
      </w:r>
      <w:r w:rsidRPr="00D30C97">
        <w:rPr>
          <w:b/>
          <w:spacing w:val="-4"/>
          <w:sz w:val="24"/>
          <w:szCs w:val="24"/>
        </w:rPr>
        <w:t>CALL</w:t>
      </w:r>
    </w:p>
    <w:p w14:paraId="55BB4066" w14:textId="77777777" w:rsidR="008428A0" w:rsidRDefault="00A02B48" w:rsidP="00D30C97">
      <w:pPr>
        <w:spacing w:line="532" w:lineRule="auto"/>
        <w:ind w:right="80"/>
        <w:rPr>
          <w:b/>
          <w:sz w:val="24"/>
          <w:szCs w:val="24"/>
        </w:rPr>
      </w:pPr>
      <w:r w:rsidRPr="00D30C97">
        <w:rPr>
          <w:b/>
          <w:sz w:val="24"/>
          <w:szCs w:val="24"/>
        </w:rPr>
        <w:t>PLEDGE</w:t>
      </w:r>
      <w:r w:rsidRPr="00D30C97">
        <w:rPr>
          <w:b/>
          <w:spacing w:val="-15"/>
          <w:sz w:val="24"/>
          <w:szCs w:val="24"/>
        </w:rPr>
        <w:t xml:space="preserve"> </w:t>
      </w:r>
      <w:r w:rsidRPr="00D30C97">
        <w:rPr>
          <w:b/>
          <w:sz w:val="24"/>
          <w:szCs w:val="24"/>
        </w:rPr>
        <w:t>OF</w:t>
      </w:r>
      <w:r w:rsidRPr="00D30C97">
        <w:rPr>
          <w:b/>
          <w:spacing w:val="-15"/>
          <w:sz w:val="24"/>
          <w:szCs w:val="24"/>
        </w:rPr>
        <w:t xml:space="preserve"> </w:t>
      </w:r>
      <w:r w:rsidRPr="00D30C97">
        <w:rPr>
          <w:b/>
          <w:sz w:val="24"/>
          <w:szCs w:val="24"/>
        </w:rPr>
        <w:t>ALLEGIANCE</w:t>
      </w:r>
    </w:p>
    <w:p w14:paraId="0341D6A3" w14:textId="191F7AF9" w:rsidR="00E248CE" w:rsidRDefault="00E248CE" w:rsidP="00D30C97">
      <w:pPr>
        <w:spacing w:line="532" w:lineRule="auto"/>
        <w:ind w:right="80"/>
        <w:rPr>
          <w:b/>
          <w:sz w:val="24"/>
          <w:szCs w:val="24"/>
        </w:rPr>
      </w:pPr>
      <w:r>
        <w:rPr>
          <w:b/>
          <w:sz w:val="24"/>
          <w:szCs w:val="24"/>
        </w:rPr>
        <w:t>APPROVAL OF AGENDA</w:t>
      </w:r>
    </w:p>
    <w:p w14:paraId="0E070C7A" w14:textId="2F7279E6" w:rsidR="00F50356" w:rsidRPr="00951125" w:rsidRDefault="00A02B48" w:rsidP="00951125">
      <w:pPr>
        <w:pStyle w:val="NoSpacing"/>
        <w:rPr>
          <w:b/>
          <w:bCs/>
        </w:rPr>
      </w:pPr>
      <w:r w:rsidRPr="00951125">
        <w:rPr>
          <w:b/>
          <w:bCs/>
        </w:rPr>
        <w:t>CITIZEN COMMENTS</w:t>
      </w:r>
    </w:p>
    <w:p w14:paraId="312AC8F7" w14:textId="4A83A433" w:rsidR="00951125" w:rsidRDefault="00951125" w:rsidP="00951125">
      <w:pPr>
        <w:pStyle w:val="NoSpacing"/>
        <w:rPr>
          <w:rFonts w:eastAsiaTheme="minorHAnsi"/>
          <w:shd w:val="clear" w:color="auto" w:fill="FFFFFF"/>
          <w:lang w:bidi="en-US"/>
        </w:rPr>
      </w:pPr>
      <w:r w:rsidRPr="00951125">
        <w:rPr>
          <w:rFonts w:eastAsiaTheme="minorHAnsi"/>
          <w:shd w:val="clear" w:color="auto" w:fill="FFFFFF"/>
          <w:lang w:bidi="en-US"/>
        </w:rPr>
        <w:t xml:space="preserve">The purpose of this agenda item is to allow persons to comment. This is not a forum for debate or for which questions will be answered. The </w:t>
      </w:r>
      <w:r w:rsidR="0085765A">
        <w:rPr>
          <w:rFonts w:eastAsiaTheme="minorHAnsi"/>
          <w:shd w:val="clear" w:color="auto" w:fill="FFFFFF"/>
          <w:lang w:bidi="en-US"/>
        </w:rPr>
        <w:t xml:space="preserve">Board </w:t>
      </w:r>
      <w:r w:rsidRPr="00951125">
        <w:rPr>
          <w:rFonts w:eastAsiaTheme="minorHAnsi"/>
          <w:shd w:val="clear" w:color="auto" w:fill="FFFFFF"/>
          <w:lang w:bidi="en-US"/>
        </w:rPr>
        <w:t xml:space="preserve">will consider all comments and questions and decide if they wish to address those items during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comments. All persons addressing the </w:t>
      </w:r>
      <w:r w:rsidR="0085765A">
        <w:rPr>
          <w:rFonts w:eastAsiaTheme="minorHAnsi"/>
          <w:shd w:val="clear" w:color="auto" w:fill="FFFFFF"/>
          <w:lang w:bidi="en-US"/>
        </w:rPr>
        <w:t>DDA Board</w:t>
      </w:r>
      <w:r w:rsidRPr="00951125">
        <w:rPr>
          <w:rFonts w:eastAsiaTheme="minorHAnsi"/>
          <w:shd w:val="clear" w:color="auto" w:fill="FFFFFF"/>
          <w:lang w:bidi="en-US"/>
        </w:rPr>
        <w:t xml:space="preserve"> are asked to limit their comments to no more than three (3) minutes</w:t>
      </w:r>
      <w:r w:rsidR="00E248CE">
        <w:rPr>
          <w:rFonts w:eastAsiaTheme="minorHAnsi"/>
          <w:shd w:val="clear" w:color="auto" w:fill="FFFFFF"/>
          <w:lang w:bidi="en-US"/>
        </w:rPr>
        <w:t>.</w:t>
      </w:r>
    </w:p>
    <w:p w14:paraId="0BBB9A49" w14:textId="77777777" w:rsidR="00E248CE" w:rsidRPr="00E248CE" w:rsidRDefault="00E248CE" w:rsidP="00951125">
      <w:pPr>
        <w:pStyle w:val="NoSpacing"/>
        <w:rPr>
          <w:rFonts w:eastAsiaTheme="minorHAnsi"/>
          <w:shd w:val="clear" w:color="auto" w:fill="FFFFFF"/>
          <w:lang w:bidi="en-US"/>
        </w:rPr>
      </w:pPr>
    </w:p>
    <w:p w14:paraId="3F764A76" w14:textId="4588CAA9" w:rsidR="00F50356" w:rsidRPr="00D30C97" w:rsidRDefault="00E248CE" w:rsidP="00D30C97">
      <w:pPr>
        <w:spacing w:line="215" w:lineRule="exact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248C07A0" w14:textId="7D89DD22" w:rsidR="001516F0" w:rsidRPr="0074575E" w:rsidRDefault="00F32B00" w:rsidP="007C047D">
      <w:pPr>
        <w:pStyle w:val="ListParagraph"/>
        <w:numPr>
          <w:ilvl w:val="0"/>
          <w:numId w:val="6"/>
        </w:numPr>
        <w:spacing w:before="0"/>
        <w:ind w:left="720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Approval of </w:t>
      </w:r>
      <w:r w:rsidR="00962FD1">
        <w:rPr>
          <w:bCs/>
          <w:spacing w:val="-2"/>
          <w:sz w:val="24"/>
          <w:szCs w:val="24"/>
        </w:rPr>
        <w:t>April 16</w:t>
      </w:r>
      <w:r w:rsidR="009F76BA">
        <w:rPr>
          <w:bCs/>
          <w:spacing w:val="-2"/>
          <w:sz w:val="24"/>
          <w:szCs w:val="24"/>
        </w:rPr>
        <w:t>, 2026</w:t>
      </w:r>
      <w:r>
        <w:rPr>
          <w:bCs/>
          <w:spacing w:val="-2"/>
          <w:sz w:val="24"/>
          <w:szCs w:val="24"/>
        </w:rPr>
        <w:t xml:space="preserve"> D.D.A. Meeting Minutes </w:t>
      </w:r>
      <w:r w:rsidR="009F76BA">
        <w:rPr>
          <w:bCs/>
          <w:spacing w:val="-2"/>
          <w:sz w:val="24"/>
          <w:szCs w:val="24"/>
        </w:rPr>
        <w:t>(DRAFT)</w:t>
      </w:r>
    </w:p>
    <w:p w14:paraId="63B45A04" w14:textId="0077197E" w:rsidR="00D30C97" w:rsidRPr="00E248CE" w:rsidRDefault="00D30C97" w:rsidP="00E248CE">
      <w:pPr>
        <w:ind w:right="4874"/>
        <w:rPr>
          <w:b/>
          <w:sz w:val="24"/>
          <w:szCs w:val="24"/>
        </w:rPr>
      </w:pPr>
    </w:p>
    <w:p w14:paraId="767997EE" w14:textId="60B2AE4E" w:rsidR="005C3A66" w:rsidRPr="00EE454E" w:rsidRDefault="003044C8" w:rsidP="00EE454E">
      <w:pPr>
        <w:spacing w:line="275" w:lineRule="exact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PRESENTATION  </w:t>
      </w:r>
    </w:p>
    <w:p w14:paraId="0F98C499" w14:textId="77777777" w:rsidR="00C975B3" w:rsidRDefault="00C975B3" w:rsidP="00D30C97">
      <w:pPr>
        <w:spacing w:line="275" w:lineRule="exact"/>
        <w:rPr>
          <w:b/>
          <w:spacing w:val="2"/>
          <w:sz w:val="24"/>
          <w:szCs w:val="24"/>
        </w:rPr>
      </w:pPr>
    </w:p>
    <w:p w14:paraId="16802D92" w14:textId="60FA241F" w:rsidR="00C975B3" w:rsidRPr="009F76BA" w:rsidRDefault="003044C8" w:rsidP="009F76BA">
      <w:pPr>
        <w:spacing w:line="275" w:lineRule="exact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OLD BUSINESS </w:t>
      </w:r>
    </w:p>
    <w:p w14:paraId="0002FD4E" w14:textId="34C8CD7E" w:rsidR="00AB6329" w:rsidRDefault="00AB6329" w:rsidP="00D30C97">
      <w:pPr>
        <w:rPr>
          <w:b/>
          <w:spacing w:val="-2"/>
          <w:sz w:val="24"/>
          <w:szCs w:val="24"/>
        </w:rPr>
      </w:pPr>
      <w:r w:rsidRPr="00D30C97">
        <w:rPr>
          <w:b/>
          <w:sz w:val="24"/>
          <w:szCs w:val="24"/>
        </w:rPr>
        <w:t xml:space="preserve">    </w:t>
      </w:r>
      <w:r w:rsidR="00D30C97">
        <w:rPr>
          <w:b/>
          <w:sz w:val="24"/>
          <w:szCs w:val="24"/>
        </w:rPr>
        <w:br/>
      </w:r>
      <w:r w:rsidR="00A02B48" w:rsidRPr="00D30C97">
        <w:rPr>
          <w:b/>
          <w:sz w:val="24"/>
          <w:szCs w:val="24"/>
        </w:rPr>
        <w:t xml:space="preserve">NEW </w:t>
      </w:r>
      <w:r w:rsidR="00A02B48" w:rsidRPr="00D30C97">
        <w:rPr>
          <w:b/>
          <w:spacing w:val="-2"/>
          <w:sz w:val="24"/>
          <w:szCs w:val="24"/>
        </w:rPr>
        <w:t>BUSINESS</w:t>
      </w:r>
      <w:r w:rsidR="00246B1A" w:rsidRPr="00D30C97">
        <w:rPr>
          <w:b/>
          <w:spacing w:val="-2"/>
          <w:sz w:val="24"/>
          <w:szCs w:val="24"/>
        </w:rPr>
        <w:t xml:space="preserve"> </w:t>
      </w:r>
    </w:p>
    <w:p w14:paraId="7B9DE36B" w14:textId="150BE564" w:rsidR="00C975B3" w:rsidRDefault="00DD001B" w:rsidP="00EE454E">
      <w:pPr>
        <w:pStyle w:val="ListParagraph"/>
        <w:numPr>
          <w:ilvl w:val="0"/>
          <w:numId w:val="13"/>
        </w:numPr>
        <w:rPr>
          <w:bCs/>
          <w:spacing w:val="-2"/>
          <w:sz w:val="24"/>
          <w:szCs w:val="24"/>
        </w:rPr>
      </w:pPr>
      <w:r w:rsidRPr="00DD001B">
        <w:rPr>
          <w:bCs/>
          <w:spacing w:val="-2"/>
          <w:sz w:val="24"/>
          <w:szCs w:val="24"/>
        </w:rPr>
        <w:t xml:space="preserve">Consider </w:t>
      </w:r>
      <w:r w:rsidR="00B440AD">
        <w:rPr>
          <w:bCs/>
          <w:spacing w:val="-2"/>
          <w:sz w:val="24"/>
          <w:szCs w:val="24"/>
        </w:rPr>
        <w:t xml:space="preserve">Approving </w:t>
      </w:r>
      <w:r w:rsidR="00EE454E">
        <w:rPr>
          <w:bCs/>
          <w:spacing w:val="-2"/>
          <w:sz w:val="24"/>
          <w:szCs w:val="24"/>
        </w:rPr>
        <w:t xml:space="preserve">FY26/27 </w:t>
      </w:r>
      <w:r w:rsidR="00962FD1">
        <w:rPr>
          <w:bCs/>
          <w:spacing w:val="-2"/>
          <w:sz w:val="24"/>
          <w:szCs w:val="24"/>
        </w:rPr>
        <w:t xml:space="preserve">Budget Resolution </w:t>
      </w:r>
    </w:p>
    <w:p w14:paraId="67E79FCC" w14:textId="1B1C94C6" w:rsidR="005A257A" w:rsidRDefault="000D0708" w:rsidP="00EE454E">
      <w:pPr>
        <w:pStyle w:val="ListParagraph"/>
        <w:numPr>
          <w:ilvl w:val="0"/>
          <w:numId w:val="13"/>
        </w:numPr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Consider discussion of </w:t>
      </w:r>
      <w:r w:rsidR="005A257A">
        <w:rPr>
          <w:bCs/>
          <w:spacing w:val="-2"/>
          <w:sz w:val="24"/>
          <w:szCs w:val="24"/>
        </w:rPr>
        <w:t xml:space="preserve">DDA Logo and Branding </w:t>
      </w:r>
    </w:p>
    <w:p w14:paraId="2CEB5F07" w14:textId="77777777" w:rsidR="00210DF7" w:rsidRDefault="00210DF7" w:rsidP="00E248CE">
      <w:pPr>
        <w:shd w:val="clear" w:color="auto" w:fill="FFFFFF"/>
        <w:outlineLvl w:val="4"/>
        <w:rPr>
          <w:b/>
          <w:bCs/>
        </w:rPr>
      </w:pPr>
    </w:p>
    <w:p w14:paraId="0A99128F" w14:textId="38B9046B" w:rsidR="00E248CE" w:rsidRDefault="00E248CE" w:rsidP="00E248CE">
      <w:pPr>
        <w:shd w:val="clear" w:color="auto" w:fill="FFFFFF"/>
        <w:outlineLvl w:val="4"/>
        <w:rPr>
          <w:b/>
          <w:bCs/>
        </w:rPr>
      </w:pPr>
      <w:r w:rsidRPr="00267ABA">
        <w:rPr>
          <w:b/>
          <w:bCs/>
        </w:rPr>
        <w:t>BID AWARD/PURCHASE</w:t>
      </w:r>
      <w:r>
        <w:rPr>
          <w:b/>
          <w:bCs/>
        </w:rPr>
        <w:t xml:space="preserve"> </w:t>
      </w:r>
    </w:p>
    <w:p w14:paraId="036CFF0F" w14:textId="77777777" w:rsidR="00C975B3" w:rsidRDefault="00C975B3" w:rsidP="00E248CE">
      <w:pPr>
        <w:shd w:val="clear" w:color="auto" w:fill="FFFFFF"/>
        <w:outlineLvl w:val="4"/>
        <w:rPr>
          <w:b/>
          <w:bCs/>
        </w:rPr>
      </w:pPr>
    </w:p>
    <w:p w14:paraId="4B3856E1" w14:textId="72BACD90" w:rsidR="00E248CE" w:rsidRDefault="00E248CE" w:rsidP="00E248CE">
      <w:pPr>
        <w:shd w:val="clear" w:color="auto" w:fill="FFFFFF"/>
        <w:outlineLvl w:val="4"/>
        <w:rPr>
          <w:b/>
          <w:bCs/>
        </w:rPr>
      </w:pPr>
      <w:r w:rsidRPr="00267ABA">
        <w:rPr>
          <w:b/>
          <w:bCs/>
        </w:rPr>
        <w:t>ORDINANCES</w:t>
      </w:r>
      <w:r>
        <w:rPr>
          <w:b/>
          <w:bCs/>
        </w:rPr>
        <w:t xml:space="preserve"> </w:t>
      </w:r>
    </w:p>
    <w:p w14:paraId="0FDA885C" w14:textId="77777777" w:rsidR="00C975B3" w:rsidRDefault="00C975B3" w:rsidP="00E248CE">
      <w:pPr>
        <w:tabs>
          <w:tab w:val="left" w:pos="820"/>
        </w:tabs>
        <w:ind w:right="381"/>
        <w:rPr>
          <w:b/>
          <w:bCs/>
        </w:rPr>
      </w:pPr>
    </w:p>
    <w:p w14:paraId="44832AB4" w14:textId="07818BBD" w:rsidR="00E248CE" w:rsidRDefault="00E248CE" w:rsidP="00E248CE">
      <w:pPr>
        <w:tabs>
          <w:tab w:val="left" w:pos="820"/>
        </w:tabs>
        <w:ind w:right="381"/>
        <w:rPr>
          <w:b/>
          <w:bCs/>
        </w:rPr>
      </w:pPr>
      <w:r w:rsidRPr="00BB7AE8">
        <w:rPr>
          <w:b/>
          <w:bCs/>
        </w:rPr>
        <w:t xml:space="preserve">APPOINTMENTS </w:t>
      </w:r>
    </w:p>
    <w:p w14:paraId="2D284028" w14:textId="77777777" w:rsidR="00210DF7" w:rsidRDefault="00210DF7" w:rsidP="00951125">
      <w:pPr>
        <w:pStyle w:val="NoSpacing"/>
        <w:rPr>
          <w:b/>
          <w:bCs/>
        </w:rPr>
      </w:pPr>
    </w:p>
    <w:p w14:paraId="6873B66E" w14:textId="587B2CB3" w:rsidR="00246B1A" w:rsidRPr="00951125" w:rsidRDefault="00A02B48" w:rsidP="00951125">
      <w:pPr>
        <w:pStyle w:val="NoSpacing"/>
        <w:rPr>
          <w:b/>
          <w:bCs/>
        </w:rPr>
      </w:pPr>
      <w:r w:rsidRPr="00951125">
        <w:rPr>
          <w:b/>
          <w:bCs/>
        </w:rPr>
        <w:t>CITIZEN COMMENTS</w:t>
      </w:r>
    </w:p>
    <w:p w14:paraId="1478C0FC" w14:textId="7C32039D" w:rsidR="00C975B3" w:rsidRDefault="00951125" w:rsidP="00210DF7">
      <w:pPr>
        <w:pStyle w:val="NoSpacing"/>
        <w:rPr>
          <w:rFonts w:eastAsiaTheme="minorHAnsi"/>
          <w:shd w:val="clear" w:color="auto" w:fill="FFFFFF"/>
          <w:lang w:bidi="en-US"/>
        </w:rPr>
      </w:pPr>
      <w:r w:rsidRPr="00951125">
        <w:rPr>
          <w:rFonts w:eastAsiaTheme="minorHAnsi"/>
          <w:shd w:val="clear" w:color="auto" w:fill="FFFFFF"/>
          <w:lang w:bidi="en-US"/>
        </w:rPr>
        <w:t xml:space="preserve">The purpose of this agenda item is to allow persons to comment. This is not a forum for debate or for which questions will be answered. The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will consider all comments and questions and decide if they wish to address those items during </w:t>
      </w:r>
      <w:r w:rsidR="0085765A">
        <w:rPr>
          <w:rFonts w:eastAsiaTheme="minorHAnsi"/>
          <w:shd w:val="clear" w:color="auto" w:fill="FFFFFF"/>
          <w:lang w:bidi="en-US"/>
        </w:rPr>
        <w:t>board</w:t>
      </w:r>
      <w:r w:rsidRPr="00951125">
        <w:rPr>
          <w:rFonts w:eastAsiaTheme="minorHAnsi"/>
          <w:shd w:val="clear" w:color="auto" w:fill="FFFFFF"/>
          <w:lang w:bidi="en-US"/>
        </w:rPr>
        <w:t xml:space="preserve"> comments. All persons addressing the </w:t>
      </w:r>
      <w:r w:rsidR="0085765A">
        <w:rPr>
          <w:rFonts w:eastAsiaTheme="minorHAnsi"/>
          <w:shd w:val="clear" w:color="auto" w:fill="FFFFFF"/>
          <w:lang w:bidi="en-US"/>
        </w:rPr>
        <w:t xml:space="preserve">DDA Board </w:t>
      </w:r>
      <w:r w:rsidRPr="00951125">
        <w:rPr>
          <w:rFonts w:eastAsiaTheme="minorHAnsi"/>
          <w:shd w:val="clear" w:color="auto" w:fill="FFFFFF"/>
          <w:lang w:bidi="en-US"/>
        </w:rPr>
        <w:t>are asked to limit their comments to no more than three (3) minutes.</w:t>
      </w:r>
    </w:p>
    <w:p w14:paraId="0CD83ED4" w14:textId="77777777" w:rsidR="00210DF7" w:rsidRPr="00210DF7" w:rsidRDefault="00210DF7" w:rsidP="00210DF7">
      <w:pPr>
        <w:pStyle w:val="NoSpacing"/>
        <w:rPr>
          <w:rFonts w:eastAsiaTheme="minorHAnsi"/>
          <w:lang w:bidi="en-US"/>
        </w:rPr>
      </w:pPr>
    </w:p>
    <w:p w14:paraId="7EA9F87B" w14:textId="04A0FFC3" w:rsidR="00576CC2" w:rsidRDefault="00576CC2" w:rsidP="002774CA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z w:val="24"/>
          <w:szCs w:val="24"/>
        </w:rPr>
        <w:t>DDA COMMITTEE REPORTS</w:t>
      </w:r>
    </w:p>
    <w:p w14:paraId="560222E7" w14:textId="4A8523CE" w:rsidR="00A2199E" w:rsidRPr="00A2199E" w:rsidRDefault="002F3548" w:rsidP="00A2199E">
      <w:pPr>
        <w:pStyle w:val="ListParagraph"/>
        <w:numPr>
          <w:ilvl w:val="0"/>
          <w:numId w:val="14"/>
        </w:numPr>
        <w:spacing w:before="112" w:line="276" w:lineRule="auto"/>
        <w:ind w:right="24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DDA </w:t>
      </w:r>
      <w:r w:rsidR="00A2199E">
        <w:rPr>
          <w:bCs/>
          <w:sz w:val="24"/>
          <w:szCs w:val="24"/>
        </w:rPr>
        <w:t>Chairwoman</w:t>
      </w:r>
      <w:r>
        <w:rPr>
          <w:bCs/>
          <w:sz w:val="24"/>
          <w:szCs w:val="24"/>
        </w:rPr>
        <w:t>: V</w:t>
      </w:r>
      <w:r w:rsidR="00A2199E" w:rsidRPr="00A2199E">
        <w:rPr>
          <w:bCs/>
          <w:sz w:val="24"/>
          <w:szCs w:val="24"/>
        </w:rPr>
        <w:t xml:space="preserve">erbal report </w:t>
      </w:r>
      <w:r>
        <w:rPr>
          <w:bCs/>
          <w:sz w:val="24"/>
          <w:szCs w:val="24"/>
        </w:rPr>
        <w:t xml:space="preserve">- </w:t>
      </w:r>
      <w:r w:rsidR="00A2199E" w:rsidRPr="00A2199E">
        <w:rPr>
          <w:bCs/>
          <w:sz w:val="24"/>
          <w:szCs w:val="24"/>
        </w:rPr>
        <w:t xml:space="preserve"> “Event Committee”</w:t>
      </w:r>
    </w:p>
    <w:p w14:paraId="73BB25EB" w14:textId="77777777" w:rsidR="00C975B3" w:rsidRDefault="00C975B3" w:rsidP="002774CA">
      <w:pPr>
        <w:spacing w:before="112" w:line="276" w:lineRule="auto"/>
        <w:ind w:right="2448"/>
        <w:rPr>
          <w:b/>
          <w:sz w:val="24"/>
          <w:szCs w:val="24"/>
        </w:rPr>
      </w:pPr>
    </w:p>
    <w:p w14:paraId="5DD748E2" w14:textId="77777777" w:rsidR="00962FD1" w:rsidRDefault="00962FD1" w:rsidP="00EE454E">
      <w:pPr>
        <w:spacing w:before="112" w:line="276" w:lineRule="auto"/>
        <w:ind w:right="2448"/>
        <w:rPr>
          <w:b/>
          <w:sz w:val="24"/>
          <w:szCs w:val="24"/>
        </w:rPr>
      </w:pPr>
    </w:p>
    <w:p w14:paraId="4080125A" w14:textId="77777777" w:rsidR="00962FD1" w:rsidRDefault="00962FD1" w:rsidP="00EE454E">
      <w:pPr>
        <w:spacing w:before="112" w:line="276" w:lineRule="auto"/>
        <w:ind w:right="2448"/>
        <w:rPr>
          <w:b/>
          <w:sz w:val="24"/>
          <w:szCs w:val="24"/>
        </w:rPr>
      </w:pPr>
    </w:p>
    <w:p w14:paraId="1DF9EAEA" w14:textId="2713DFDE" w:rsidR="006E3A5B" w:rsidRDefault="00E248CE" w:rsidP="00EE454E">
      <w:pPr>
        <w:spacing w:before="112" w:line="276" w:lineRule="auto"/>
        <w:ind w:right="24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CITY MANAGER / </w:t>
      </w:r>
      <w:r w:rsidR="00A02B48" w:rsidRPr="00D30C97">
        <w:rPr>
          <w:b/>
          <w:sz w:val="24"/>
          <w:szCs w:val="24"/>
        </w:rPr>
        <w:t>DDA</w:t>
      </w:r>
      <w:r w:rsidR="00A02B48" w:rsidRPr="00D30C97">
        <w:rPr>
          <w:b/>
          <w:spacing w:val="-9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BOARD</w:t>
      </w:r>
      <w:r w:rsidR="00A02B48" w:rsidRPr="00D30C97">
        <w:rPr>
          <w:b/>
          <w:spacing w:val="-10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MEMBER</w:t>
      </w:r>
      <w:r w:rsidR="00A02B48" w:rsidRPr="00D30C97">
        <w:rPr>
          <w:b/>
          <w:spacing w:val="-8"/>
          <w:sz w:val="24"/>
          <w:szCs w:val="24"/>
        </w:rPr>
        <w:t xml:space="preserve"> </w:t>
      </w:r>
      <w:r w:rsidR="00A02B48" w:rsidRPr="00D30C97">
        <w:rPr>
          <w:b/>
          <w:sz w:val="24"/>
          <w:szCs w:val="24"/>
        </w:rPr>
        <w:t>COMMENTS</w:t>
      </w:r>
    </w:p>
    <w:p w14:paraId="5DC144B5" w14:textId="77777777" w:rsidR="00EE454E" w:rsidRPr="00EE454E" w:rsidRDefault="00EE454E" w:rsidP="00EE454E">
      <w:pPr>
        <w:spacing w:before="112" w:line="276" w:lineRule="auto"/>
        <w:ind w:right="2448"/>
        <w:rPr>
          <w:b/>
          <w:sz w:val="24"/>
          <w:szCs w:val="24"/>
        </w:rPr>
      </w:pPr>
    </w:p>
    <w:p w14:paraId="2DD04FBC" w14:textId="6DAA8BCC" w:rsidR="003135A5" w:rsidRDefault="00A02B48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  <w:r w:rsidRPr="00D30C97">
        <w:rPr>
          <w:b/>
          <w:spacing w:val="-2"/>
          <w:sz w:val="24"/>
          <w:szCs w:val="24"/>
        </w:rPr>
        <w:t>ADJOURNMENT</w:t>
      </w:r>
      <w:r w:rsidR="003135A5" w:rsidRPr="003135A5">
        <w:rPr>
          <w:b/>
          <w:spacing w:val="-2"/>
          <w:sz w:val="24"/>
          <w:szCs w:val="24"/>
        </w:rPr>
        <w:t xml:space="preserve"> </w:t>
      </w:r>
      <w:r w:rsidR="003135A5">
        <w:rPr>
          <w:b/>
          <w:spacing w:val="-2"/>
          <w:sz w:val="24"/>
          <w:szCs w:val="24"/>
        </w:rPr>
        <w:t xml:space="preserve">  </w:t>
      </w:r>
    </w:p>
    <w:p w14:paraId="1F2F5A5F" w14:textId="77777777" w:rsidR="00C975B3" w:rsidRDefault="00C975B3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6E05F887" w14:textId="2DF175A0" w:rsidR="008E0890" w:rsidRDefault="003135A5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Next DDA Meeting – </w:t>
      </w:r>
      <w:r w:rsidR="00962FD1">
        <w:rPr>
          <w:b/>
          <w:spacing w:val="-2"/>
          <w:sz w:val="24"/>
          <w:szCs w:val="24"/>
        </w:rPr>
        <w:t>June 18</w:t>
      </w:r>
      <w:r w:rsidR="002F3548">
        <w:rPr>
          <w:b/>
          <w:spacing w:val="-2"/>
          <w:sz w:val="24"/>
          <w:szCs w:val="24"/>
        </w:rPr>
        <w:t xml:space="preserve">, 2026 at 7:30 a.m. </w:t>
      </w:r>
    </w:p>
    <w:p w14:paraId="3400B442" w14:textId="77777777" w:rsidR="008E0890" w:rsidRDefault="008E0890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762DB4C5" w14:textId="77777777" w:rsidR="008E0890" w:rsidRDefault="008E0890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1BAB4D21" w14:textId="77777777" w:rsidR="008E0890" w:rsidRDefault="008E0890" w:rsidP="003135A5">
      <w:pPr>
        <w:spacing w:before="112" w:line="276" w:lineRule="auto"/>
        <w:ind w:right="2448"/>
        <w:rPr>
          <w:b/>
          <w:spacing w:val="-2"/>
          <w:sz w:val="24"/>
          <w:szCs w:val="24"/>
        </w:rPr>
      </w:pPr>
    </w:p>
    <w:p w14:paraId="52DCC521" w14:textId="4B073DCC" w:rsidR="000D13D2" w:rsidRPr="0019546E" w:rsidRDefault="000D13D2" w:rsidP="0019546E">
      <w:pPr>
        <w:spacing w:before="112" w:line="276" w:lineRule="auto"/>
        <w:ind w:right="2448"/>
        <w:rPr>
          <w:b/>
          <w:sz w:val="24"/>
          <w:szCs w:val="24"/>
        </w:rPr>
      </w:pPr>
    </w:p>
    <w:sectPr w:rsidR="000D13D2" w:rsidRPr="0019546E">
      <w:type w:val="continuous"/>
      <w:pgSz w:w="12240" w:h="15840"/>
      <w:pgMar w:top="0" w:right="1000" w:bottom="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ED2B" w14:textId="77777777" w:rsidR="005078BC" w:rsidRDefault="005078BC" w:rsidP="00D30C97">
      <w:r>
        <w:separator/>
      </w:r>
    </w:p>
  </w:endnote>
  <w:endnote w:type="continuationSeparator" w:id="0">
    <w:p w14:paraId="42647733" w14:textId="77777777" w:rsidR="005078BC" w:rsidRDefault="005078BC" w:rsidP="00D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BD4B" w14:textId="77777777" w:rsidR="005A235F" w:rsidRDefault="005A2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569A" w14:textId="0DA94154" w:rsidR="00D30C97" w:rsidRDefault="000D13D2" w:rsidP="00D30C97">
    <w:pPr>
      <w:pStyle w:val="Footer"/>
      <w:tabs>
        <w:tab w:val="clear" w:pos="4680"/>
        <w:tab w:val="clear" w:pos="9360"/>
      </w:tabs>
      <w:jc w:val="center"/>
    </w:pPr>
    <w:r>
      <w:t xml:space="preserve">City of Montrose DDA Board Agenda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7DD" w14:textId="77777777" w:rsidR="005A235F" w:rsidRDefault="005A2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434F" w14:textId="77777777" w:rsidR="005078BC" w:rsidRDefault="005078BC" w:rsidP="00D30C97">
      <w:r>
        <w:separator/>
      </w:r>
    </w:p>
  </w:footnote>
  <w:footnote w:type="continuationSeparator" w:id="0">
    <w:p w14:paraId="330C3642" w14:textId="77777777" w:rsidR="005078BC" w:rsidRDefault="005078BC" w:rsidP="00D3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5621" w14:textId="77777777" w:rsidR="005A235F" w:rsidRDefault="005A2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39F3" w14:textId="52D1350B" w:rsidR="005A235F" w:rsidRDefault="005A2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9629" w14:textId="77777777" w:rsidR="005A235F" w:rsidRDefault="005A2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85E"/>
    <w:multiLevelType w:val="hybridMultilevel"/>
    <w:tmpl w:val="7D20B386"/>
    <w:lvl w:ilvl="0" w:tplc="B4B04BA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96E"/>
    <w:multiLevelType w:val="hybridMultilevel"/>
    <w:tmpl w:val="49327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B89"/>
    <w:multiLevelType w:val="hybridMultilevel"/>
    <w:tmpl w:val="923EC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5CCD"/>
    <w:multiLevelType w:val="hybridMultilevel"/>
    <w:tmpl w:val="D3FCFEE8"/>
    <w:lvl w:ilvl="0" w:tplc="9E14D4A4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CC016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7DE4243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BCE8B65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3C54BD5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F9F8427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7343C04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C49AF4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E40AF628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880AB4"/>
    <w:multiLevelType w:val="hybridMultilevel"/>
    <w:tmpl w:val="C1FE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FBD"/>
    <w:multiLevelType w:val="hybridMultilevel"/>
    <w:tmpl w:val="3912CE04"/>
    <w:lvl w:ilvl="0" w:tplc="643CC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005D8"/>
    <w:multiLevelType w:val="hybridMultilevel"/>
    <w:tmpl w:val="DADCC1E4"/>
    <w:lvl w:ilvl="0" w:tplc="A2A6551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7" w15:restartNumberingAfterBreak="0">
    <w:nsid w:val="4ABF4870"/>
    <w:multiLevelType w:val="hybridMultilevel"/>
    <w:tmpl w:val="83608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36D4"/>
    <w:multiLevelType w:val="hybridMultilevel"/>
    <w:tmpl w:val="9E42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0CE1"/>
    <w:multiLevelType w:val="hybridMultilevel"/>
    <w:tmpl w:val="8446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72E09"/>
    <w:multiLevelType w:val="multilevel"/>
    <w:tmpl w:val="9176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63B6D"/>
    <w:multiLevelType w:val="hybridMultilevel"/>
    <w:tmpl w:val="844CFC0C"/>
    <w:lvl w:ilvl="0" w:tplc="DC4A7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3C95"/>
    <w:multiLevelType w:val="hybridMultilevel"/>
    <w:tmpl w:val="3C609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E7863"/>
    <w:multiLevelType w:val="hybridMultilevel"/>
    <w:tmpl w:val="92F2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5146F"/>
    <w:multiLevelType w:val="hybridMultilevel"/>
    <w:tmpl w:val="229C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10DC2"/>
    <w:multiLevelType w:val="hybridMultilevel"/>
    <w:tmpl w:val="9624574C"/>
    <w:lvl w:ilvl="0" w:tplc="82127486">
      <w:start w:val="1"/>
      <w:numFmt w:val="decimal"/>
      <w:lvlText w:val="%1."/>
      <w:lvlJc w:val="left"/>
      <w:pPr>
        <w:ind w:left="51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CC43E8">
      <w:numFmt w:val="bullet"/>
      <w:lvlText w:val="•"/>
      <w:lvlJc w:val="left"/>
      <w:pPr>
        <w:ind w:left="1466" w:hanging="294"/>
      </w:pPr>
      <w:rPr>
        <w:rFonts w:hint="default"/>
        <w:lang w:val="en-US" w:eastAsia="en-US" w:bidi="ar-SA"/>
      </w:rPr>
    </w:lvl>
    <w:lvl w:ilvl="2" w:tplc="8B3C12F2">
      <w:numFmt w:val="bullet"/>
      <w:lvlText w:val="•"/>
      <w:lvlJc w:val="left"/>
      <w:pPr>
        <w:ind w:left="2412" w:hanging="294"/>
      </w:pPr>
      <w:rPr>
        <w:rFonts w:hint="default"/>
        <w:lang w:val="en-US" w:eastAsia="en-US" w:bidi="ar-SA"/>
      </w:rPr>
    </w:lvl>
    <w:lvl w:ilvl="3" w:tplc="27101876">
      <w:numFmt w:val="bullet"/>
      <w:lvlText w:val="•"/>
      <w:lvlJc w:val="left"/>
      <w:pPr>
        <w:ind w:left="3358" w:hanging="294"/>
      </w:pPr>
      <w:rPr>
        <w:rFonts w:hint="default"/>
        <w:lang w:val="en-US" w:eastAsia="en-US" w:bidi="ar-SA"/>
      </w:rPr>
    </w:lvl>
    <w:lvl w:ilvl="4" w:tplc="D3B0C87C">
      <w:numFmt w:val="bullet"/>
      <w:lvlText w:val="•"/>
      <w:lvlJc w:val="left"/>
      <w:pPr>
        <w:ind w:left="4304" w:hanging="294"/>
      </w:pPr>
      <w:rPr>
        <w:rFonts w:hint="default"/>
        <w:lang w:val="en-US" w:eastAsia="en-US" w:bidi="ar-SA"/>
      </w:rPr>
    </w:lvl>
    <w:lvl w:ilvl="5" w:tplc="C7E42228">
      <w:numFmt w:val="bullet"/>
      <w:lvlText w:val="•"/>
      <w:lvlJc w:val="left"/>
      <w:pPr>
        <w:ind w:left="5250" w:hanging="294"/>
      </w:pPr>
      <w:rPr>
        <w:rFonts w:hint="default"/>
        <w:lang w:val="en-US" w:eastAsia="en-US" w:bidi="ar-SA"/>
      </w:rPr>
    </w:lvl>
    <w:lvl w:ilvl="6" w:tplc="A81A9112">
      <w:numFmt w:val="bullet"/>
      <w:lvlText w:val="•"/>
      <w:lvlJc w:val="left"/>
      <w:pPr>
        <w:ind w:left="6196" w:hanging="294"/>
      </w:pPr>
      <w:rPr>
        <w:rFonts w:hint="default"/>
        <w:lang w:val="en-US" w:eastAsia="en-US" w:bidi="ar-SA"/>
      </w:rPr>
    </w:lvl>
    <w:lvl w:ilvl="7" w:tplc="0160FC90">
      <w:numFmt w:val="bullet"/>
      <w:lvlText w:val="•"/>
      <w:lvlJc w:val="left"/>
      <w:pPr>
        <w:ind w:left="7142" w:hanging="294"/>
      </w:pPr>
      <w:rPr>
        <w:rFonts w:hint="default"/>
        <w:lang w:val="en-US" w:eastAsia="en-US" w:bidi="ar-SA"/>
      </w:rPr>
    </w:lvl>
    <w:lvl w:ilvl="8" w:tplc="DBD62170">
      <w:numFmt w:val="bullet"/>
      <w:lvlText w:val="•"/>
      <w:lvlJc w:val="left"/>
      <w:pPr>
        <w:ind w:left="8088" w:hanging="294"/>
      </w:pPr>
      <w:rPr>
        <w:rFonts w:hint="default"/>
        <w:lang w:val="en-US" w:eastAsia="en-US" w:bidi="ar-SA"/>
      </w:rPr>
    </w:lvl>
  </w:abstractNum>
  <w:abstractNum w:abstractNumId="16" w15:restartNumberingAfterBreak="0">
    <w:nsid w:val="7D0205B8"/>
    <w:multiLevelType w:val="hybridMultilevel"/>
    <w:tmpl w:val="23001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597419">
    <w:abstractNumId w:val="15"/>
  </w:num>
  <w:num w:numId="2" w16cid:durableId="1696343054">
    <w:abstractNumId w:val="3"/>
  </w:num>
  <w:num w:numId="3" w16cid:durableId="909344348">
    <w:abstractNumId w:val="6"/>
  </w:num>
  <w:num w:numId="4" w16cid:durableId="403794788">
    <w:abstractNumId w:val="10"/>
  </w:num>
  <w:num w:numId="5" w16cid:durableId="377126078">
    <w:abstractNumId w:val="11"/>
  </w:num>
  <w:num w:numId="6" w16cid:durableId="757412436">
    <w:abstractNumId w:val="16"/>
  </w:num>
  <w:num w:numId="7" w16cid:durableId="806358424">
    <w:abstractNumId w:val="5"/>
  </w:num>
  <w:num w:numId="8" w16cid:durableId="771970677">
    <w:abstractNumId w:val="14"/>
  </w:num>
  <w:num w:numId="9" w16cid:durableId="648944940">
    <w:abstractNumId w:val="2"/>
  </w:num>
  <w:num w:numId="10" w16cid:durableId="1520462496">
    <w:abstractNumId w:val="8"/>
  </w:num>
  <w:num w:numId="11" w16cid:durableId="1515607900">
    <w:abstractNumId w:val="1"/>
  </w:num>
  <w:num w:numId="12" w16cid:durableId="173158304">
    <w:abstractNumId w:val="9"/>
  </w:num>
  <w:num w:numId="13" w16cid:durableId="481624922">
    <w:abstractNumId w:val="7"/>
  </w:num>
  <w:num w:numId="14" w16cid:durableId="78720735">
    <w:abstractNumId w:val="4"/>
  </w:num>
  <w:num w:numId="15" w16cid:durableId="1770588155">
    <w:abstractNumId w:val="13"/>
  </w:num>
  <w:num w:numId="16" w16cid:durableId="77941461">
    <w:abstractNumId w:val="12"/>
  </w:num>
  <w:num w:numId="17" w16cid:durableId="174452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56"/>
    <w:rsid w:val="00017B1A"/>
    <w:rsid w:val="00032E1D"/>
    <w:rsid w:val="0004214A"/>
    <w:rsid w:val="000D0708"/>
    <w:rsid w:val="000D13D2"/>
    <w:rsid w:val="000D504C"/>
    <w:rsid w:val="0011153D"/>
    <w:rsid w:val="001516F0"/>
    <w:rsid w:val="00180EE8"/>
    <w:rsid w:val="001836C4"/>
    <w:rsid w:val="0019546E"/>
    <w:rsid w:val="001A0754"/>
    <w:rsid w:val="001D45E8"/>
    <w:rsid w:val="001D67F1"/>
    <w:rsid w:val="001E3C64"/>
    <w:rsid w:val="00210DF7"/>
    <w:rsid w:val="002171C3"/>
    <w:rsid w:val="00246B1A"/>
    <w:rsid w:val="002635A1"/>
    <w:rsid w:val="002774CA"/>
    <w:rsid w:val="00293148"/>
    <w:rsid w:val="00295134"/>
    <w:rsid w:val="002B0CC2"/>
    <w:rsid w:val="002D73CA"/>
    <w:rsid w:val="002F3548"/>
    <w:rsid w:val="003044C8"/>
    <w:rsid w:val="0030714F"/>
    <w:rsid w:val="003135A5"/>
    <w:rsid w:val="00322A9F"/>
    <w:rsid w:val="00337BF5"/>
    <w:rsid w:val="0038681D"/>
    <w:rsid w:val="003A35F0"/>
    <w:rsid w:val="003B352B"/>
    <w:rsid w:val="003C6F52"/>
    <w:rsid w:val="003E7CAD"/>
    <w:rsid w:val="004110EF"/>
    <w:rsid w:val="00414A9B"/>
    <w:rsid w:val="004208B4"/>
    <w:rsid w:val="00425561"/>
    <w:rsid w:val="004501C7"/>
    <w:rsid w:val="004B58F7"/>
    <w:rsid w:val="004E4D49"/>
    <w:rsid w:val="004E7619"/>
    <w:rsid w:val="005078BC"/>
    <w:rsid w:val="00537E0B"/>
    <w:rsid w:val="00571F2D"/>
    <w:rsid w:val="00576CC2"/>
    <w:rsid w:val="005903B6"/>
    <w:rsid w:val="005A235F"/>
    <w:rsid w:val="005A257A"/>
    <w:rsid w:val="005C3A66"/>
    <w:rsid w:val="005C7375"/>
    <w:rsid w:val="005E1E45"/>
    <w:rsid w:val="00656AA2"/>
    <w:rsid w:val="00657068"/>
    <w:rsid w:val="006721FF"/>
    <w:rsid w:val="006802D7"/>
    <w:rsid w:val="00684AC4"/>
    <w:rsid w:val="006A08A8"/>
    <w:rsid w:val="006B00BA"/>
    <w:rsid w:val="006B1BDB"/>
    <w:rsid w:val="006B2FC3"/>
    <w:rsid w:val="006B4829"/>
    <w:rsid w:val="006B71D8"/>
    <w:rsid w:val="006D530E"/>
    <w:rsid w:val="006E3A5B"/>
    <w:rsid w:val="00707625"/>
    <w:rsid w:val="00725A1E"/>
    <w:rsid w:val="0074575E"/>
    <w:rsid w:val="007633A4"/>
    <w:rsid w:val="00764B63"/>
    <w:rsid w:val="007A2843"/>
    <w:rsid w:val="007B3B63"/>
    <w:rsid w:val="007C047D"/>
    <w:rsid w:val="007E4BD1"/>
    <w:rsid w:val="007E4E01"/>
    <w:rsid w:val="007F6561"/>
    <w:rsid w:val="00814818"/>
    <w:rsid w:val="00815F9B"/>
    <w:rsid w:val="00827064"/>
    <w:rsid w:val="00837B08"/>
    <w:rsid w:val="00841872"/>
    <w:rsid w:val="008428A0"/>
    <w:rsid w:val="008471C8"/>
    <w:rsid w:val="0085765A"/>
    <w:rsid w:val="008615A9"/>
    <w:rsid w:val="00896029"/>
    <w:rsid w:val="008D64D7"/>
    <w:rsid w:val="008E03E8"/>
    <w:rsid w:val="008E0890"/>
    <w:rsid w:val="008F6F86"/>
    <w:rsid w:val="009003E7"/>
    <w:rsid w:val="00907D00"/>
    <w:rsid w:val="009223A0"/>
    <w:rsid w:val="0092390A"/>
    <w:rsid w:val="00925D39"/>
    <w:rsid w:val="00951125"/>
    <w:rsid w:val="00962FD1"/>
    <w:rsid w:val="009714C9"/>
    <w:rsid w:val="009A7B00"/>
    <w:rsid w:val="009F76BA"/>
    <w:rsid w:val="00A02B48"/>
    <w:rsid w:val="00A2199E"/>
    <w:rsid w:val="00A35E43"/>
    <w:rsid w:val="00A5321F"/>
    <w:rsid w:val="00A84B37"/>
    <w:rsid w:val="00AA32B2"/>
    <w:rsid w:val="00AB12DF"/>
    <w:rsid w:val="00AB6329"/>
    <w:rsid w:val="00AD02A5"/>
    <w:rsid w:val="00B02AF1"/>
    <w:rsid w:val="00B05B04"/>
    <w:rsid w:val="00B11831"/>
    <w:rsid w:val="00B15D0E"/>
    <w:rsid w:val="00B344F8"/>
    <w:rsid w:val="00B440AD"/>
    <w:rsid w:val="00B55E74"/>
    <w:rsid w:val="00B6186A"/>
    <w:rsid w:val="00B85803"/>
    <w:rsid w:val="00B85A82"/>
    <w:rsid w:val="00B942E1"/>
    <w:rsid w:val="00B9453C"/>
    <w:rsid w:val="00BA2AC3"/>
    <w:rsid w:val="00BE2172"/>
    <w:rsid w:val="00BF434D"/>
    <w:rsid w:val="00C14AD9"/>
    <w:rsid w:val="00C335CD"/>
    <w:rsid w:val="00C34B73"/>
    <w:rsid w:val="00C975B3"/>
    <w:rsid w:val="00CA4F7D"/>
    <w:rsid w:val="00CF7F5F"/>
    <w:rsid w:val="00D15B51"/>
    <w:rsid w:val="00D30C97"/>
    <w:rsid w:val="00D312CE"/>
    <w:rsid w:val="00D71464"/>
    <w:rsid w:val="00D80A1B"/>
    <w:rsid w:val="00DA24DC"/>
    <w:rsid w:val="00DB0514"/>
    <w:rsid w:val="00DC2791"/>
    <w:rsid w:val="00DC2FD7"/>
    <w:rsid w:val="00DD001B"/>
    <w:rsid w:val="00E008EA"/>
    <w:rsid w:val="00E248CE"/>
    <w:rsid w:val="00E4401D"/>
    <w:rsid w:val="00E65416"/>
    <w:rsid w:val="00E91AAD"/>
    <w:rsid w:val="00EA007E"/>
    <w:rsid w:val="00EA3154"/>
    <w:rsid w:val="00ED0ABB"/>
    <w:rsid w:val="00ED27A9"/>
    <w:rsid w:val="00ED3732"/>
    <w:rsid w:val="00EE454E"/>
    <w:rsid w:val="00EF72CC"/>
    <w:rsid w:val="00F00218"/>
    <w:rsid w:val="00F0260C"/>
    <w:rsid w:val="00F10187"/>
    <w:rsid w:val="00F13851"/>
    <w:rsid w:val="00F31806"/>
    <w:rsid w:val="00F32B00"/>
    <w:rsid w:val="00F50356"/>
    <w:rsid w:val="00F54BC3"/>
    <w:rsid w:val="00F5778E"/>
    <w:rsid w:val="00F67CB4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32D61"/>
  <w15:docId w15:val="{4B2ACF4F-E39D-4C3A-904F-9A69D9E0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519" w:hanging="29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3"/>
      <w:ind w:left="519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0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9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511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Karlichek</dc:creator>
  <cp:keywords/>
  <dc:description/>
  <cp:lastModifiedBy>Joe Karlichek</cp:lastModifiedBy>
  <cp:revision>2</cp:revision>
  <cp:lastPrinted>2026-05-05T13:23:00Z</cp:lastPrinted>
  <dcterms:created xsi:type="dcterms:W3CDTF">2026-05-05T13:22:00Z</dcterms:created>
  <dcterms:modified xsi:type="dcterms:W3CDTF">2026-05-11T11:34:00Z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2019</vt:lpwstr>
  </property>
</Properties>
</file>